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6B305490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C37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  <w:r w:rsidR="00640E8E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6B83DAD" w:rsidR="00CF49A3" w:rsidRPr="00B44A1F" w:rsidRDefault="00C84286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Антички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</w:t>
            </w:r>
            <w:proofErr w:type="spellEnd"/>
          </w:p>
        </w:tc>
      </w:tr>
      <w:tr w:rsidR="00640E8E" w:rsidRPr="00451C7C" w14:paraId="5EEECA2E" w14:textId="77777777" w:rsidTr="00640E8E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640E8E" w:rsidRPr="00006595" w:rsidRDefault="00640E8E" w:rsidP="00640E8E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014BDFF6" w:rsidR="00640E8E" w:rsidRPr="00637934" w:rsidRDefault="00640E8E" w:rsidP="00640E8E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Хришћанство</w:t>
            </w:r>
            <w:proofErr w:type="spellEnd"/>
          </w:p>
        </w:tc>
      </w:tr>
      <w:tr w:rsidR="00E808E6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3F0AC46E" w:rsidR="00E808E6" w:rsidRPr="00B44A1F" w:rsidRDefault="00640E8E" w:rsidP="00E808E6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FD2E79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E808E6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E808E6" w:rsidRPr="00C1633B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B705AA" w14:textId="77777777" w:rsidR="001F6B5B" w:rsidRDefault="001F6B5B" w:rsidP="00E808E6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</w:p>
          <w:p w14:paraId="53F939E8" w14:textId="77777777" w:rsidR="00E808E6" w:rsidRDefault="001F6B5B" w:rsidP="00E808E6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Упознавање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основама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хришћанске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вере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почецима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хришћанске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цркве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усвајање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појмова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Исус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Христ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прогони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Хришћана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Милански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едикт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48613348" w:rsidR="001F6B5B" w:rsidRPr="00CF3DAC" w:rsidRDefault="001F6B5B" w:rsidP="00E808E6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E808E6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E808E6" w:rsidRPr="00AE0189" w:rsidRDefault="00E808E6" w:rsidP="00E808E6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66C14F6" w14:textId="77777777" w:rsidR="001F6B5B" w:rsidRPr="001F6B5B" w:rsidRDefault="001F6B5B" w:rsidP="005D2D99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1F6B5B">
              <w:rPr>
                <w:sz w:val="24"/>
                <w:szCs w:val="24"/>
              </w:rPr>
              <w:t>наведе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најзначајније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последице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настанка</w:t>
            </w:r>
            <w:proofErr w:type="spellEnd"/>
            <w:r w:rsidRPr="001F6B5B">
              <w:rPr>
                <w:sz w:val="24"/>
                <w:szCs w:val="24"/>
              </w:rPr>
              <w:t xml:space="preserve"> и </w:t>
            </w:r>
            <w:proofErr w:type="spellStart"/>
            <w:r w:rsidRPr="001F6B5B">
              <w:rPr>
                <w:sz w:val="24"/>
                <w:szCs w:val="24"/>
              </w:rPr>
              <w:t>ширења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хришћанства</w:t>
            </w:r>
            <w:proofErr w:type="spellEnd"/>
            <w:r w:rsidRPr="001F6B5B">
              <w:rPr>
                <w:sz w:val="24"/>
                <w:szCs w:val="24"/>
              </w:rPr>
              <w:t>;</w:t>
            </w:r>
          </w:p>
          <w:p w14:paraId="2DC09E88" w14:textId="079F7438" w:rsidR="00E808E6" w:rsidRPr="001F6B5B" w:rsidRDefault="001F6B5B" w:rsidP="005D2D99">
            <w:pPr>
              <w:pStyle w:val="ListParagraph"/>
              <w:numPr>
                <w:ilvl w:val="0"/>
                <w:numId w:val="4"/>
              </w:numPr>
              <w:rPr>
                <w:rFonts w:asciiTheme="minorHAnsi" w:eastAsiaTheme="minorHAnsi" w:hAnsiTheme="minorHAnsi"/>
                <w:sz w:val="24"/>
                <w:szCs w:val="24"/>
                <w:lang w:val="sr-Cyrl-RS"/>
              </w:rPr>
            </w:pPr>
            <w:proofErr w:type="spellStart"/>
            <w:r w:rsidRPr="001F6B5B">
              <w:rPr>
                <w:sz w:val="24"/>
                <w:szCs w:val="24"/>
              </w:rPr>
              <w:t>користећи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дату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информацију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или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ленту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времена</w:t>
            </w:r>
            <w:proofErr w:type="spellEnd"/>
            <w:r w:rsidRPr="001F6B5B">
              <w:rPr>
                <w:sz w:val="24"/>
                <w:szCs w:val="24"/>
              </w:rPr>
              <w:t xml:space="preserve">, </w:t>
            </w:r>
            <w:proofErr w:type="spellStart"/>
            <w:r w:rsidRPr="001F6B5B">
              <w:rPr>
                <w:sz w:val="24"/>
                <w:szCs w:val="24"/>
              </w:rPr>
              <w:t>смести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историјску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појаву</w:t>
            </w:r>
            <w:proofErr w:type="spellEnd"/>
            <w:r w:rsidRPr="001F6B5B">
              <w:rPr>
                <w:sz w:val="24"/>
                <w:szCs w:val="24"/>
              </w:rPr>
              <w:t xml:space="preserve">, </w:t>
            </w:r>
            <w:proofErr w:type="spellStart"/>
            <w:r w:rsidRPr="001F6B5B">
              <w:rPr>
                <w:sz w:val="24"/>
                <w:szCs w:val="24"/>
              </w:rPr>
              <w:t>догађај</w:t>
            </w:r>
            <w:proofErr w:type="spellEnd"/>
            <w:r w:rsidRPr="001F6B5B">
              <w:rPr>
                <w:sz w:val="24"/>
                <w:szCs w:val="24"/>
              </w:rPr>
              <w:t xml:space="preserve"> и </w:t>
            </w:r>
            <w:proofErr w:type="spellStart"/>
            <w:r w:rsidRPr="001F6B5B">
              <w:rPr>
                <w:sz w:val="24"/>
                <w:szCs w:val="24"/>
              </w:rPr>
              <w:t>личност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из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историје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античког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Рима</w:t>
            </w:r>
            <w:proofErr w:type="spellEnd"/>
            <w:r w:rsidRPr="001F6B5B">
              <w:rPr>
                <w:sz w:val="24"/>
                <w:szCs w:val="24"/>
              </w:rPr>
              <w:t xml:space="preserve"> у </w:t>
            </w:r>
            <w:proofErr w:type="spellStart"/>
            <w:r w:rsidRPr="001F6B5B">
              <w:rPr>
                <w:sz w:val="24"/>
                <w:szCs w:val="24"/>
              </w:rPr>
              <w:t>одговарајући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миленијум</w:t>
            </w:r>
            <w:proofErr w:type="spellEnd"/>
            <w:r w:rsidRPr="001F6B5B">
              <w:rPr>
                <w:sz w:val="24"/>
                <w:szCs w:val="24"/>
              </w:rPr>
              <w:t xml:space="preserve">, </w:t>
            </w:r>
            <w:proofErr w:type="spellStart"/>
            <w:r w:rsidRPr="001F6B5B">
              <w:rPr>
                <w:sz w:val="24"/>
                <w:szCs w:val="24"/>
              </w:rPr>
              <w:t>век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или</w:t>
            </w:r>
            <w:proofErr w:type="spellEnd"/>
            <w:r w:rsidRPr="001F6B5B">
              <w:rPr>
                <w:sz w:val="24"/>
                <w:szCs w:val="24"/>
              </w:rPr>
              <w:t xml:space="preserve"> </w:t>
            </w:r>
            <w:proofErr w:type="spellStart"/>
            <w:r w:rsidRPr="001F6B5B">
              <w:rPr>
                <w:sz w:val="24"/>
                <w:szCs w:val="24"/>
              </w:rPr>
              <w:t>деценију</w:t>
            </w:r>
            <w:proofErr w:type="spellEnd"/>
            <w:r w:rsidRPr="001F6B5B">
              <w:rPr>
                <w:sz w:val="24"/>
                <w:szCs w:val="24"/>
              </w:rPr>
              <w:t>.</w:t>
            </w:r>
          </w:p>
        </w:tc>
      </w:tr>
      <w:tr w:rsidR="001F6B5B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1F6B5B" w:rsidRPr="00006595" w:rsidRDefault="001F6B5B" w:rsidP="001F6B5B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3F757005" w:rsidR="001F6B5B" w:rsidRPr="00472648" w:rsidRDefault="001F6B5B" w:rsidP="001F6B5B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sz w:val="24"/>
                <w:szCs w:val="24"/>
              </w:rPr>
              <w:t>Монолошко-дијалошка</w:t>
            </w:r>
            <w:proofErr w:type="spellEnd"/>
            <w:r w:rsidRPr="00FD2E79">
              <w:rPr>
                <w:sz w:val="24"/>
                <w:szCs w:val="24"/>
              </w:rPr>
              <w:t xml:space="preserve">, </w:t>
            </w:r>
            <w:proofErr w:type="spellStart"/>
            <w:r w:rsidRPr="00FD2E79">
              <w:rPr>
                <w:sz w:val="24"/>
                <w:szCs w:val="24"/>
              </w:rPr>
              <w:t>метода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демонстрације</w:t>
            </w:r>
            <w:proofErr w:type="spellEnd"/>
            <w:r w:rsidRPr="00FD2E79">
              <w:rPr>
                <w:sz w:val="24"/>
                <w:szCs w:val="24"/>
              </w:rPr>
              <w:t xml:space="preserve">, ИКТ </w:t>
            </w:r>
            <w:proofErr w:type="spellStart"/>
            <w:r w:rsidRPr="00FD2E79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1F6B5B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1F6B5B" w:rsidRPr="00006595" w:rsidRDefault="001F6B5B" w:rsidP="001F6B5B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0DB8B94D" w:rsidR="001F6B5B" w:rsidRPr="00B44A1F" w:rsidRDefault="001F6B5B" w:rsidP="001F6B5B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FD2E79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FD2E79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FD2E79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55D7E3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9D55CB2" w14:textId="77777777" w:rsidR="00E808E6" w:rsidRPr="00B44A1F" w:rsidRDefault="00E808E6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5B73D501" w14:textId="77777777" w:rsidR="001F6B5B" w:rsidRPr="00FD2E79" w:rsidRDefault="001F6B5B" w:rsidP="001F6B5B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FD2E79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FD2E79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FD2E79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05BF736A" w14:textId="77777777" w:rsidR="001F6B5B" w:rsidRPr="00FD2E79" w:rsidRDefault="001F6B5B" w:rsidP="001F6B5B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FD2E79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42929524" w14:textId="40F6E9CB" w:rsidR="00FC5175" w:rsidRPr="000F3075" w:rsidRDefault="00FC5175" w:rsidP="001F6B5B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0F49E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4D29A90B" w14:textId="77777777" w:rsidR="001F6B5B" w:rsidRPr="00FD2E79" w:rsidRDefault="001F6B5B" w:rsidP="001F6B5B">
            <w:pPr>
              <w:rPr>
                <w:sz w:val="24"/>
                <w:szCs w:val="24"/>
              </w:rPr>
            </w:pPr>
            <w:proofErr w:type="spellStart"/>
            <w:r w:rsidRPr="00FD2E79">
              <w:rPr>
                <w:sz w:val="24"/>
                <w:szCs w:val="24"/>
              </w:rPr>
              <w:t>Предавање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са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акцентом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на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кључне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садржаје</w:t>
            </w:r>
            <w:proofErr w:type="spellEnd"/>
            <w:r w:rsidRPr="00FD2E79">
              <w:rPr>
                <w:sz w:val="24"/>
                <w:szCs w:val="24"/>
              </w:rPr>
              <w:t>:</w:t>
            </w:r>
          </w:p>
          <w:p w14:paraId="5246ED00" w14:textId="77777777" w:rsidR="001F6B5B" w:rsidRPr="00FD2E79" w:rsidRDefault="001F6B5B" w:rsidP="005D2D99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Нова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једнобожачка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религија.</w:t>
            </w:r>
          </w:p>
          <w:p w14:paraId="05FF0952" w14:textId="77777777" w:rsidR="001F6B5B" w:rsidRPr="00FD2E79" w:rsidRDefault="001F6B5B" w:rsidP="005D2D99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У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Витлејему </w:t>
            </w:r>
            <w:r w:rsidRPr="00FD2E79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 xml:space="preserve">је 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рођен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Исус Христос.</w:t>
            </w:r>
          </w:p>
          <w:p w14:paraId="24154CFB" w14:textId="77777777" w:rsidR="001F6B5B" w:rsidRPr="00FD2E79" w:rsidRDefault="001F6B5B" w:rsidP="005D2D99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Пратили су га ученици –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апостоли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603709E1" w14:textId="77777777" w:rsidR="001F6B5B" w:rsidRPr="00FD2E79" w:rsidRDefault="001F6B5B" w:rsidP="005D2D99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Чинећи чуда, уверавао је људе да је заиста син Божји.</w:t>
            </w:r>
          </w:p>
          <w:p w14:paraId="3A82EEA1" w14:textId="77777777" w:rsidR="001F6B5B" w:rsidRPr="00FD2E79" w:rsidRDefault="001F6B5B" w:rsidP="005D2D99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Римски намесник Понтије Пилат осудио је Христа.</w:t>
            </w:r>
          </w:p>
          <w:p w14:paraId="4C0973EC" w14:textId="77777777" w:rsidR="001F6B5B" w:rsidRPr="00FD2E79" w:rsidRDefault="001F6B5B" w:rsidP="005D2D99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Разапет је на брду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Голгота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код Јерусалима, да би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васкрсењем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доказао да је син божји.</w:t>
            </w:r>
          </w:p>
          <w:p w14:paraId="21B111FB" w14:textId="77777777" w:rsidR="001F6B5B" w:rsidRPr="00FD2E79" w:rsidRDefault="001F6B5B" w:rsidP="005D2D99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Света књига хришћана је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Библија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210B9D95" w14:textId="77777777" w:rsidR="001F6B5B" w:rsidRPr="00FD2E79" w:rsidRDefault="001F6B5B" w:rsidP="005D2D99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У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Старом завету 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најављује се долазак спаситеља.</w:t>
            </w:r>
          </w:p>
          <w:p w14:paraId="55A916F9" w14:textId="77777777" w:rsidR="001F6B5B" w:rsidRPr="00FD2E79" w:rsidRDefault="001F6B5B" w:rsidP="005D2D99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У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Новом завету 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описан је земаљски живот Исуса Христа у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4 јеванђеља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52E330FD" w14:textId="77777777" w:rsidR="001F6B5B" w:rsidRPr="00FD2E79" w:rsidRDefault="001F6B5B" w:rsidP="005D2D99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Хришћанство су по Римском царству ширили апостоли.</w:t>
            </w:r>
          </w:p>
          <w:p w14:paraId="70DB2E47" w14:textId="77777777" w:rsidR="001F6B5B" w:rsidRPr="00FD2E79" w:rsidRDefault="001F6B5B" w:rsidP="005D2D99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Велики прогони хришћана за време царева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Нерона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и Диоклецијана.</w:t>
            </w:r>
          </w:p>
          <w:p w14:paraId="238B47DD" w14:textId="77777777" w:rsidR="001F6B5B" w:rsidRPr="00FD2E79" w:rsidRDefault="001F6B5B" w:rsidP="005D2D99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Верници су се скривали у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катакомбама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289FEEED" w14:textId="77777777" w:rsidR="001F6B5B" w:rsidRPr="001F6B5B" w:rsidRDefault="001F6B5B" w:rsidP="005D2D99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lastRenderedPageBreak/>
              <w:t xml:space="preserve">Цар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Константин Велики 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је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Миланским едиктом (313) 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дозволио све вере, чиме су престали прогони хришћана.</w:t>
            </w:r>
          </w:p>
          <w:p w14:paraId="334B9633" w14:textId="77777777" w:rsidR="00C377A1" w:rsidRPr="001F6B5B" w:rsidRDefault="001F6B5B" w:rsidP="005D2D99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1F6B5B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У време цара </w:t>
            </w:r>
            <w:r w:rsidRPr="001F6B5B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Теодосија </w:t>
            </w:r>
            <w:r w:rsidRPr="001F6B5B">
              <w:rPr>
                <w:rFonts w:eastAsia="Times New Roman" w:cs="Times New Roman"/>
                <w:b/>
                <w:bCs/>
                <w:sz w:val="24"/>
                <w:szCs w:val="24"/>
                <w:lang w:eastAsia="sr-Latn-CS"/>
              </w:rPr>
              <w:t>I</w:t>
            </w:r>
            <w:r w:rsidRPr="001F6B5B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 </w:t>
            </w:r>
            <w:r w:rsidRPr="001F6B5B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(391) хришћанство је постало званична римска религија.</w:t>
            </w:r>
          </w:p>
          <w:p w14:paraId="7A4A4509" w14:textId="1A9DD045" w:rsidR="001F6B5B" w:rsidRPr="001F6B5B" w:rsidRDefault="001F6B5B" w:rsidP="001F6B5B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0AAD7BBA" w:rsidR="00441730" w:rsidRPr="00C97AF8" w:rsidRDefault="001F6B5B" w:rsidP="00E808E6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о</w:t>
            </w:r>
            <w:r w:rsidRPr="00FD2E79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  <w:bookmarkStart w:id="1" w:name="_GoBack"/>
            <w:bookmarkEnd w:id="1"/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B88BBC0" w14:textId="77777777" w:rsidR="00C377A1" w:rsidRPr="00FD2E79" w:rsidRDefault="00C377A1" w:rsidP="00C377A1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FD2E79">
              <w:rPr>
                <w:rFonts w:cstheme="minorHAnsi"/>
                <w:sz w:val="24"/>
                <w:szCs w:val="24"/>
              </w:rPr>
              <w:t>.</w:t>
            </w:r>
          </w:p>
          <w:p w14:paraId="57979D6C" w14:textId="77777777" w:rsidR="00C377A1" w:rsidRPr="00FD2E79" w:rsidRDefault="00C377A1" w:rsidP="00C377A1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6E7F2EEB" w14:textId="77777777" w:rsidR="00C377A1" w:rsidRPr="00FD2E79" w:rsidRDefault="00C377A1" w:rsidP="00C377A1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FD2E79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33B58" w14:textId="77777777" w:rsidR="005D2D99" w:rsidRDefault="005D2D99" w:rsidP="00A92971">
      <w:pPr>
        <w:spacing w:after="0" w:line="240" w:lineRule="auto"/>
      </w:pPr>
      <w:r>
        <w:separator/>
      </w:r>
    </w:p>
  </w:endnote>
  <w:endnote w:type="continuationSeparator" w:id="0">
    <w:p w14:paraId="0D570F94" w14:textId="77777777" w:rsidR="005D2D99" w:rsidRDefault="005D2D99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1554B" w14:textId="77777777" w:rsidR="005D2D99" w:rsidRDefault="005D2D99" w:rsidP="00A92971">
      <w:pPr>
        <w:spacing w:after="0" w:line="240" w:lineRule="auto"/>
      </w:pPr>
      <w:r>
        <w:separator/>
      </w:r>
    </w:p>
  </w:footnote>
  <w:footnote w:type="continuationSeparator" w:id="0">
    <w:p w14:paraId="6ABD887D" w14:textId="77777777" w:rsidR="005D2D99" w:rsidRDefault="005D2D99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22F04"/>
    <w:multiLevelType w:val="hybridMultilevel"/>
    <w:tmpl w:val="E4D0AE3A"/>
    <w:lvl w:ilvl="0" w:tplc="80723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3E6E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4C41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80F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82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CB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508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3AD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94D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2A250F55"/>
    <w:multiLevelType w:val="hybridMultilevel"/>
    <w:tmpl w:val="462098D8"/>
    <w:lvl w:ilvl="0" w:tplc="73980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E8A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82A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F2F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BA9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2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32A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5EF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28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CD47AD1"/>
    <w:multiLevelType w:val="hybridMultilevel"/>
    <w:tmpl w:val="10004C78"/>
    <w:lvl w:ilvl="0" w:tplc="1C3A6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5A6E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85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CCA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500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00D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22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0C0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0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CB6059"/>
    <w:multiLevelType w:val="hybridMultilevel"/>
    <w:tmpl w:val="F13072EE"/>
    <w:lvl w:ilvl="0" w:tplc="82743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A64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964D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561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A0E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47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522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849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8E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BB367DC"/>
    <w:multiLevelType w:val="hybridMultilevel"/>
    <w:tmpl w:val="4A4E1122"/>
    <w:lvl w:ilvl="0" w:tplc="8E3404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15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3EA6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85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2D8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A8D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827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06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5375003F"/>
    <w:multiLevelType w:val="hybridMultilevel"/>
    <w:tmpl w:val="59B02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0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1F6B5B"/>
    <w:rsid w:val="002A161F"/>
    <w:rsid w:val="002F0E03"/>
    <w:rsid w:val="00344C99"/>
    <w:rsid w:val="0034703C"/>
    <w:rsid w:val="003A3205"/>
    <w:rsid w:val="004171DA"/>
    <w:rsid w:val="00425AA6"/>
    <w:rsid w:val="00441730"/>
    <w:rsid w:val="00472648"/>
    <w:rsid w:val="004B74FB"/>
    <w:rsid w:val="00522820"/>
    <w:rsid w:val="00550992"/>
    <w:rsid w:val="005C7E63"/>
    <w:rsid w:val="005D2D99"/>
    <w:rsid w:val="005F5FC6"/>
    <w:rsid w:val="00634137"/>
    <w:rsid w:val="00637934"/>
    <w:rsid w:val="00640E8E"/>
    <w:rsid w:val="00666F8C"/>
    <w:rsid w:val="00763A43"/>
    <w:rsid w:val="007D13AD"/>
    <w:rsid w:val="0086521D"/>
    <w:rsid w:val="00880B46"/>
    <w:rsid w:val="009631D9"/>
    <w:rsid w:val="009750A9"/>
    <w:rsid w:val="009848E5"/>
    <w:rsid w:val="009E426D"/>
    <w:rsid w:val="00A60208"/>
    <w:rsid w:val="00A92971"/>
    <w:rsid w:val="00A96B3E"/>
    <w:rsid w:val="00AA450F"/>
    <w:rsid w:val="00AE0189"/>
    <w:rsid w:val="00AE417E"/>
    <w:rsid w:val="00BB73F1"/>
    <w:rsid w:val="00C07163"/>
    <w:rsid w:val="00C377A1"/>
    <w:rsid w:val="00C84286"/>
    <w:rsid w:val="00C84474"/>
    <w:rsid w:val="00C97AF8"/>
    <w:rsid w:val="00CF3DAC"/>
    <w:rsid w:val="00CF49A3"/>
    <w:rsid w:val="00DC612F"/>
    <w:rsid w:val="00E808E6"/>
    <w:rsid w:val="00EA3F7C"/>
    <w:rsid w:val="00F064AA"/>
    <w:rsid w:val="00F23A12"/>
    <w:rsid w:val="00F81989"/>
    <w:rsid w:val="00F83189"/>
    <w:rsid w:val="00FA4F9E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B4B25-2F57-4CF9-A27E-A6A2FAC0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2019-07-17T08:46:00Z</dcterms:created>
  <dcterms:modified xsi:type="dcterms:W3CDTF">2019-07-17T08:46:00Z</dcterms:modified>
</cp:coreProperties>
</file>